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4708" w14:textId="3690D332" w:rsidR="00E46061" w:rsidRPr="00763687" w:rsidRDefault="00D121AC" w:rsidP="00763687">
      <w:pPr>
        <w:jc w:val="center"/>
        <w:rPr>
          <w:b/>
          <w:bCs/>
          <w:sz w:val="144"/>
          <w:szCs w:val="144"/>
        </w:rPr>
      </w:pPr>
      <w:r w:rsidRPr="00763687">
        <w:rPr>
          <w:b/>
          <w:bCs/>
          <w:sz w:val="144"/>
          <w:szCs w:val="144"/>
        </w:rPr>
        <w:t>Bowling</w:t>
      </w:r>
    </w:p>
    <w:p w14:paraId="6D02F2F0" w14:textId="252ECFDC" w:rsidR="00763687" w:rsidRDefault="00763687"/>
    <w:p w14:paraId="0FE8E957" w14:textId="3D8980C0" w:rsidR="00763687" w:rsidRDefault="00763687" w:rsidP="00763687">
      <w:pPr>
        <w:jc w:val="center"/>
      </w:pPr>
      <w:r>
        <w:rPr>
          <w:noProof/>
        </w:rPr>
        <w:drawing>
          <wp:inline distT="0" distB="0" distL="0" distR="0" wp14:anchorId="3633B9EB" wp14:editId="0DD14833">
            <wp:extent cx="3978275" cy="2586040"/>
            <wp:effectExtent l="0" t="0" r="3175" b="5080"/>
            <wp:docPr id="1" name="Billede 1" descr="Et billede, der indeholder sport, bowl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port, bowl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85" cy="25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4077" w14:textId="799AFAC1" w:rsidR="00D121AC" w:rsidRDefault="00D121AC"/>
    <w:p w14:paraId="4992C31C" w14:textId="24867FF5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>Så starter Bowlingholdet op igen</w:t>
      </w:r>
      <w:r w:rsidR="00763687">
        <w:rPr>
          <w:sz w:val="24"/>
          <w:szCs w:val="24"/>
        </w:rPr>
        <w:t xml:space="preserve"> fra</w:t>
      </w:r>
      <w:r w:rsidRPr="00763687">
        <w:rPr>
          <w:sz w:val="24"/>
          <w:szCs w:val="24"/>
        </w:rPr>
        <w:t xml:space="preserve"> den 6. okt. 2022. </w:t>
      </w:r>
    </w:p>
    <w:p w14:paraId="4C130EBE" w14:textId="12296139" w:rsidR="00D121AC" w:rsidRPr="00763687" w:rsidRDefault="00D121AC">
      <w:pPr>
        <w:rPr>
          <w:sz w:val="24"/>
          <w:szCs w:val="24"/>
        </w:rPr>
      </w:pPr>
    </w:p>
    <w:p w14:paraId="58838526" w14:textId="38B944B9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Så har du lyst til at bowle og møde mange gode venner, så er det et godt tilbud til dig. </w:t>
      </w:r>
    </w:p>
    <w:p w14:paraId="1194FB06" w14:textId="77777777" w:rsidR="00763687" w:rsidRDefault="00763687">
      <w:pPr>
        <w:rPr>
          <w:sz w:val="24"/>
          <w:szCs w:val="24"/>
        </w:rPr>
      </w:pPr>
    </w:p>
    <w:p w14:paraId="2EF2BCEC" w14:textId="6970391A" w:rsidR="00D121AC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Tid: </w:t>
      </w:r>
      <w:proofErr w:type="gramStart"/>
      <w:r w:rsidR="00763687">
        <w:rPr>
          <w:sz w:val="24"/>
          <w:szCs w:val="24"/>
        </w:rPr>
        <w:t>Torsdag</w:t>
      </w:r>
      <w:proofErr w:type="gramEnd"/>
      <w:r w:rsidR="00763687">
        <w:rPr>
          <w:sz w:val="24"/>
          <w:szCs w:val="24"/>
        </w:rPr>
        <w:t xml:space="preserve"> kl. 16.30</w:t>
      </w:r>
      <w:r w:rsidRPr="00763687">
        <w:rPr>
          <w:sz w:val="24"/>
          <w:szCs w:val="24"/>
        </w:rPr>
        <w:t xml:space="preserve"> </w:t>
      </w:r>
    </w:p>
    <w:p w14:paraId="16956A29" w14:textId="5EA3F406" w:rsid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Sted: Bowlingcenteret Cecilie, Hørkær 1, 2730 Herlev. </w:t>
      </w:r>
    </w:p>
    <w:p w14:paraId="52D5862F" w14:textId="77777777" w:rsidR="00763687" w:rsidRPr="00763687" w:rsidRDefault="00763687">
      <w:pPr>
        <w:rPr>
          <w:sz w:val="24"/>
          <w:szCs w:val="24"/>
        </w:rPr>
      </w:pPr>
    </w:p>
    <w:p w14:paraId="7F283E9C" w14:textId="1E3B9A2E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Der er fællesspisning efter bowling. </w:t>
      </w:r>
    </w:p>
    <w:p w14:paraId="6F969B45" w14:textId="7FCF879F" w:rsidR="00D121AC" w:rsidRPr="00763687" w:rsidRDefault="00D121AC">
      <w:pPr>
        <w:rPr>
          <w:sz w:val="24"/>
          <w:szCs w:val="24"/>
        </w:rPr>
      </w:pPr>
    </w:p>
    <w:p w14:paraId="5792CBC8" w14:textId="351A3FB0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>Har du lyst til at deltage i Bowling kan du tilmelde dig</w:t>
      </w:r>
      <w:r w:rsidR="00763687">
        <w:rPr>
          <w:sz w:val="24"/>
          <w:szCs w:val="24"/>
        </w:rPr>
        <w:t xml:space="preserve"> bowlingholdet</w:t>
      </w:r>
      <w:r w:rsidRPr="00763687">
        <w:rPr>
          <w:sz w:val="24"/>
          <w:szCs w:val="24"/>
        </w:rPr>
        <w:t xml:space="preserve"> i Værestedet eller ved at kontakte Bjarne eller Annette. </w:t>
      </w:r>
    </w:p>
    <w:p w14:paraId="6C9E1695" w14:textId="6489AA84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Bjarne </w:t>
      </w:r>
      <w:proofErr w:type="spellStart"/>
      <w:r w:rsidRPr="00763687">
        <w:rPr>
          <w:sz w:val="24"/>
          <w:szCs w:val="24"/>
        </w:rPr>
        <w:t>tlf</w:t>
      </w:r>
      <w:proofErr w:type="spellEnd"/>
      <w:r w:rsidRPr="00763687">
        <w:rPr>
          <w:sz w:val="24"/>
          <w:szCs w:val="24"/>
        </w:rPr>
        <w:t xml:space="preserve">: </w:t>
      </w:r>
      <w:r w:rsidR="00763687" w:rsidRPr="00763687">
        <w:rPr>
          <w:sz w:val="24"/>
          <w:szCs w:val="24"/>
        </w:rPr>
        <w:tab/>
      </w:r>
      <w:r w:rsidR="00763687">
        <w:rPr>
          <w:sz w:val="24"/>
          <w:szCs w:val="24"/>
        </w:rPr>
        <w:tab/>
      </w:r>
      <w:r w:rsidRPr="00763687">
        <w:rPr>
          <w:sz w:val="24"/>
          <w:szCs w:val="24"/>
        </w:rPr>
        <w:t>2910 3136</w:t>
      </w:r>
    </w:p>
    <w:p w14:paraId="7B46A608" w14:textId="473F62D0" w:rsidR="00D121AC" w:rsidRPr="00763687" w:rsidRDefault="00D121AC">
      <w:pPr>
        <w:rPr>
          <w:sz w:val="24"/>
          <w:szCs w:val="24"/>
        </w:rPr>
      </w:pPr>
      <w:r w:rsidRPr="00763687">
        <w:rPr>
          <w:sz w:val="24"/>
          <w:szCs w:val="24"/>
        </w:rPr>
        <w:t xml:space="preserve">Annette: </w:t>
      </w:r>
      <w:proofErr w:type="spellStart"/>
      <w:r w:rsidR="00763687" w:rsidRPr="00763687">
        <w:rPr>
          <w:sz w:val="24"/>
          <w:szCs w:val="24"/>
        </w:rPr>
        <w:t>tlf</w:t>
      </w:r>
      <w:proofErr w:type="spellEnd"/>
      <w:r w:rsidR="00763687" w:rsidRPr="00763687">
        <w:rPr>
          <w:sz w:val="24"/>
          <w:szCs w:val="24"/>
        </w:rPr>
        <w:t>:</w:t>
      </w:r>
      <w:r w:rsidR="00763687" w:rsidRPr="00763687">
        <w:rPr>
          <w:sz w:val="24"/>
          <w:szCs w:val="24"/>
        </w:rPr>
        <w:tab/>
      </w:r>
      <w:r w:rsidR="00763687">
        <w:rPr>
          <w:sz w:val="24"/>
          <w:szCs w:val="24"/>
        </w:rPr>
        <w:tab/>
      </w:r>
      <w:r w:rsidRPr="00763687">
        <w:rPr>
          <w:sz w:val="24"/>
          <w:szCs w:val="24"/>
        </w:rPr>
        <w:t>5144 2256</w:t>
      </w:r>
    </w:p>
    <w:sectPr w:rsidR="00D121AC" w:rsidRPr="007636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AC"/>
    <w:rsid w:val="00763687"/>
    <w:rsid w:val="00D121AC"/>
    <w:rsid w:val="00E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69DC"/>
  <w15:chartTrackingRefBased/>
  <w15:docId w15:val="{D65EA8E6-0285-499B-AAF7-B823D15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8" ma:contentTypeDescription="Opret et nyt dokument." ma:contentTypeScope="" ma:versionID="8ae84f141ece590971f6fa96f3dfddfc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34e837738c4f30239d5d5a4336bcdfb9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CBC7A-D093-4E38-9E08-53A204727A0C}"/>
</file>

<file path=customXml/itemProps2.xml><?xml version="1.0" encoding="utf-8"?>
<ds:datastoreItem xmlns:ds="http://schemas.openxmlformats.org/officeDocument/2006/customXml" ds:itemID="{89250DC2-191C-4825-8974-D5FC3E96E925}"/>
</file>

<file path=customXml/itemProps3.xml><?xml version="1.0" encoding="utf-8"?>
<ds:datastoreItem xmlns:ds="http://schemas.openxmlformats.org/officeDocument/2006/customXml" ds:itemID="{495F1F6B-4567-4637-9E71-E34276923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Green Holbøll</dc:creator>
  <cp:keywords/>
  <dc:description/>
  <cp:lastModifiedBy>Lars Green Holbøll</cp:lastModifiedBy>
  <cp:revision>1</cp:revision>
  <dcterms:created xsi:type="dcterms:W3CDTF">2022-09-14T11:09:00Z</dcterms:created>
  <dcterms:modified xsi:type="dcterms:W3CDTF">2022-09-14T11:19:00Z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